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BCC" w:rsidRPr="00DD0BCC" w:rsidP="00DD0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>дело  №</w:t>
      </w:r>
      <w:r w:rsidRPr="00DD0BCC">
        <w:rPr>
          <w:rFonts w:ascii="Times New Roman" w:hAnsi="Times New Roman" w:cs="Times New Roman"/>
          <w:sz w:val="28"/>
          <w:szCs w:val="28"/>
        </w:rPr>
        <w:t xml:space="preserve"> 2-2177-1703/2024</w:t>
      </w:r>
    </w:p>
    <w:p w:rsidR="00DD0BCC" w:rsidRPr="00DD0BCC" w:rsidP="00DD0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>УИД 86</w:t>
      </w:r>
      <w:r w:rsidRPr="00DD0BC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D0BCC">
        <w:rPr>
          <w:rFonts w:ascii="Times New Roman" w:hAnsi="Times New Roman" w:cs="Times New Roman"/>
          <w:sz w:val="28"/>
          <w:szCs w:val="28"/>
        </w:rPr>
        <w:t>0013-01-2024-004668-45</w:t>
      </w:r>
    </w:p>
    <w:p w:rsidR="00DD0BCC" w:rsidRPr="00DD0BCC" w:rsidP="00DD0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BCC" w:rsidRPr="00DD0BCC" w:rsidP="00DD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D0BCC" w:rsidRPr="00DD0BCC" w:rsidP="00DD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DD0BCC" w:rsidRPr="00DD0BCC" w:rsidP="00DD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DD0BCC" w:rsidRPr="00DD0BCC" w:rsidP="00DD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 xml:space="preserve">18 </w:t>
      </w:r>
      <w:r w:rsidRPr="00DD0BCC">
        <w:rPr>
          <w:rFonts w:ascii="Times New Roman" w:hAnsi="Times New Roman" w:cs="Times New Roman"/>
          <w:sz w:val="28"/>
          <w:szCs w:val="28"/>
        </w:rPr>
        <w:t>октября  2024</w:t>
      </w:r>
      <w:r w:rsidRPr="00DD0BCC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  <w:t>г.Когалым</w:t>
      </w:r>
    </w:p>
    <w:p w:rsidR="00DD0BCC" w:rsidRPr="00DD0BCC" w:rsidP="00DD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CC" w:rsidRPr="00DD0BCC" w:rsidP="00DD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DD0BCC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DD0BCC">
        <w:rPr>
          <w:rFonts w:ascii="Times New Roman" w:hAnsi="Times New Roman" w:cs="Times New Roman"/>
          <w:sz w:val="28"/>
          <w:szCs w:val="28"/>
        </w:rPr>
        <w:t xml:space="preserve"> № 3 Когалымского  судебного района Ханты-Мансийского  автономного  округа –Югры Филяева Е.М.,</w:t>
      </w:r>
    </w:p>
    <w:p w:rsidR="00DD0BCC" w:rsidRPr="00DD0BCC" w:rsidP="00DD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>при  секретаре</w:t>
      </w:r>
      <w:r w:rsidRPr="00DD0BCC">
        <w:rPr>
          <w:rFonts w:ascii="Times New Roman" w:hAnsi="Times New Roman" w:cs="Times New Roman"/>
          <w:sz w:val="28"/>
          <w:szCs w:val="28"/>
        </w:rPr>
        <w:t xml:space="preserve"> Макаровой Е.А.</w:t>
      </w:r>
    </w:p>
    <w:p w:rsidR="00DD0BCC" w:rsidRPr="00DD0BCC" w:rsidP="00DD0BCC">
      <w:pPr>
        <w:spacing w:after="0" w:line="240" w:lineRule="auto"/>
        <w:jc w:val="both"/>
        <w:rPr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>рассмотрев  в</w:t>
      </w:r>
      <w:r w:rsidRPr="00DD0BCC"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 № 2-2177-1703/2024  по иску  Общества  с  ограниченной ответственностью    «Регион  АМ»  к   </w:t>
      </w:r>
      <w:r w:rsidRPr="00DD0BCC">
        <w:rPr>
          <w:rFonts w:ascii="Times New Roman" w:hAnsi="Times New Roman" w:cs="Times New Roman"/>
          <w:sz w:val="28"/>
          <w:szCs w:val="28"/>
        </w:rPr>
        <w:t>Малашевич</w:t>
      </w:r>
      <w:r w:rsidRPr="00DD0BCC">
        <w:rPr>
          <w:rFonts w:ascii="Times New Roman" w:hAnsi="Times New Roman" w:cs="Times New Roman"/>
          <w:sz w:val="28"/>
          <w:szCs w:val="28"/>
        </w:rPr>
        <w:t xml:space="preserve"> (Левиной) Марине  Ивановне    о  взыскании  задолженности  по  договору займа,  судебных  расходов,</w:t>
      </w:r>
    </w:p>
    <w:p w:rsidR="00DD0BCC" w:rsidRPr="00DD0BCC" w:rsidP="00DD0BC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BCC">
        <w:rPr>
          <w:sz w:val="28"/>
          <w:szCs w:val="28"/>
        </w:rPr>
        <w:t>На основании изложенного, руководствуясь </w:t>
      </w:r>
      <w:hyperlink r:id="rId4" w:anchor="/document/12128809/entry/194" w:history="1">
        <w:r w:rsidRPr="00DD0BCC">
          <w:rPr>
            <w:rStyle w:val="Hyperlink"/>
            <w:color w:val="auto"/>
            <w:sz w:val="28"/>
            <w:szCs w:val="28"/>
            <w:u w:val="none"/>
          </w:rPr>
          <w:t>ст.ст.167,194-199</w:t>
        </w:r>
      </w:hyperlink>
      <w:r w:rsidRPr="00DD0BCC">
        <w:rPr>
          <w:sz w:val="28"/>
          <w:szCs w:val="28"/>
        </w:rPr>
        <w:t> Гражданского процессуального кодекса Российской Федерации, мировой судья</w:t>
      </w:r>
    </w:p>
    <w:p w:rsidR="00DD0BCC" w:rsidRPr="00DD0BCC" w:rsidP="00DD0BCC">
      <w:pPr>
        <w:pStyle w:val="s1"/>
        <w:shd w:val="clear" w:color="auto" w:fill="FFFFFF"/>
        <w:spacing w:before="0" w:beforeAutospacing="0" w:after="0" w:afterAutospacing="0"/>
        <w:ind w:left="3540" w:firstLine="708"/>
        <w:jc w:val="both"/>
        <w:rPr>
          <w:sz w:val="28"/>
          <w:szCs w:val="28"/>
        </w:rPr>
      </w:pPr>
      <w:r w:rsidRPr="00DD0BCC">
        <w:rPr>
          <w:sz w:val="28"/>
          <w:szCs w:val="28"/>
        </w:rPr>
        <w:t xml:space="preserve">РЕШИЛ: </w:t>
      </w:r>
    </w:p>
    <w:p w:rsidR="00DD0BCC" w:rsidRPr="00DD0BCC" w:rsidP="00DD0BCC">
      <w:pPr>
        <w:pStyle w:val="s1"/>
        <w:shd w:val="clear" w:color="auto" w:fill="FFFFFF"/>
        <w:spacing w:before="0" w:beforeAutospacing="0" w:after="0" w:afterAutospacing="0"/>
        <w:ind w:left="3540" w:firstLine="708"/>
        <w:jc w:val="both"/>
        <w:rPr>
          <w:sz w:val="28"/>
          <w:szCs w:val="28"/>
        </w:rPr>
      </w:pPr>
    </w:p>
    <w:p w:rsidR="00DD0BCC" w:rsidRPr="00DD0BCC" w:rsidP="00DD0BC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BCC">
        <w:rPr>
          <w:sz w:val="28"/>
          <w:szCs w:val="28"/>
        </w:rPr>
        <w:t xml:space="preserve">В удовлетворении исковых требований Общества с ограниченной ответственностью «Регион </w:t>
      </w:r>
      <w:r w:rsidRPr="00DD0BCC">
        <w:rPr>
          <w:sz w:val="28"/>
          <w:szCs w:val="28"/>
        </w:rPr>
        <w:t>АМ»  (</w:t>
      </w:r>
      <w:r w:rsidRPr="00DD0BCC">
        <w:rPr>
          <w:sz w:val="28"/>
          <w:szCs w:val="28"/>
        </w:rPr>
        <w:t xml:space="preserve">ИНН 7453323034 ОГРН 1187456031806) к </w:t>
      </w:r>
      <w:r w:rsidRPr="00DD0BCC">
        <w:rPr>
          <w:sz w:val="28"/>
          <w:szCs w:val="28"/>
        </w:rPr>
        <w:t>Малашевич</w:t>
      </w:r>
      <w:r w:rsidRPr="00DD0BCC">
        <w:rPr>
          <w:sz w:val="28"/>
          <w:szCs w:val="28"/>
        </w:rPr>
        <w:t xml:space="preserve"> (Левиной) Марине  Ивано</w:t>
      </w:r>
      <w:r w:rsidR="00B6783B">
        <w:rPr>
          <w:sz w:val="28"/>
          <w:szCs w:val="28"/>
        </w:rPr>
        <w:t xml:space="preserve">вне  </w:t>
      </w:r>
      <w:r w:rsidR="00B6783B">
        <w:rPr>
          <w:sz w:val="28"/>
          <w:szCs w:val="28"/>
        </w:rPr>
        <w:t>*</w:t>
      </w:r>
      <w:r w:rsidRPr="00DD0BCC">
        <w:rPr>
          <w:sz w:val="28"/>
          <w:szCs w:val="28"/>
        </w:rPr>
        <w:t xml:space="preserve"> о взыскании задолженности по договору займа  № 0134951 от 11 февраля  2018 г. за  период  с  11.02.2018г.  по 08.04.2024г.  в </w:t>
      </w:r>
      <w:r w:rsidRPr="00DD0BCC">
        <w:rPr>
          <w:sz w:val="28"/>
          <w:szCs w:val="28"/>
        </w:rPr>
        <w:t>размере  36000</w:t>
      </w:r>
      <w:r w:rsidRPr="00DD0BCC">
        <w:rPr>
          <w:sz w:val="28"/>
          <w:szCs w:val="28"/>
        </w:rPr>
        <w:t xml:space="preserve"> рублей 00 копеек,  расходов  по оплате государственной пошлины  в размере 1280 рублей 00  копеек,     отказать.</w:t>
      </w:r>
    </w:p>
    <w:p w:rsidR="00DD0BCC" w:rsidRPr="00DD0BCC" w:rsidP="00DD0B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BCC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DD0BCC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DD0BCC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DD0BCC" w:rsidRPr="00DD0BCC" w:rsidP="00DD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DD0BCC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D0BCC" w:rsidRPr="00DD0BCC" w:rsidP="00DD0B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D0BCC" w:rsidRPr="00DD0BCC" w:rsidP="00DD0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D0BCC" w:rsidRPr="00DD0BCC" w:rsidP="00DD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 xml:space="preserve">           Решение может быть обжаловано в Когалымский городской суд Ханты-</w:t>
      </w:r>
      <w:r w:rsidRPr="00DD0BCC">
        <w:rPr>
          <w:rFonts w:ascii="Times New Roman" w:hAnsi="Times New Roman" w:cs="Times New Roman"/>
          <w:sz w:val="28"/>
          <w:szCs w:val="28"/>
        </w:rPr>
        <w:t>Мансийского  автономного</w:t>
      </w:r>
      <w:r w:rsidRPr="00DD0BCC">
        <w:rPr>
          <w:rFonts w:ascii="Times New Roman" w:hAnsi="Times New Roman" w:cs="Times New Roman"/>
          <w:sz w:val="28"/>
          <w:szCs w:val="28"/>
        </w:rPr>
        <w:t xml:space="preserve"> округа – Югры  через  мирового  судью  судебного  участка  № 3 Когалымского  судебного района Ханты-Мансийского  автономного округа- Югры  в апелляционном порядке в течение месяца со дня принятия решения.</w:t>
      </w:r>
    </w:p>
    <w:p w:rsidR="00053B01"/>
    <w:p w:rsidR="00DD0BCC">
      <w:pPr>
        <w:rPr>
          <w:rFonts w:ascii="Times New Roman" w:hAnsi="Times New Roman" w:cs="Times New Roman"/>
          <w:sz w:val="28"/>
          <w:szCs w:val="28"/>
        </w:rPr>
      </w:pPr>
      <w:r w:rsidRPr="00DD0BCC">
        <w:rPr>
          <w:rFonts w:ascii="Times New Roman" w:hAnsi="Times New Roman" w:cs="Times New Roman"/>
          <w:sz w:val="28"/>
          <w:szCs w:val="28"/>
        </w:rPr>
        <w:t>Мировой  судья</w:t>
      </w:r>
      <w:r w:rsidRPr="00DD0BCC">
        <w:rPr>
          <w:rFonts w:ascii="Times New Roman" w:hAnsi="Times New Roman" w:cs="Times New Roman"/>
          <w:sz w:val="28"/>
          <w:szCs w:val="28"/>
        </w:rPr>
        <w:t xml:space="preserve"> </w:t>
      </w:r>
      <w:r w:rsidR="0030656C">
        <w:rPr>
          <w:rFonts w:ascii="Times New Roman" w:hAnsi="Times New Roman" w:cs="Times New Roman"/>
          <w:sz w:val="28"/>
          <w:szCs w:val="28"/>
        </w:rPr>
        <w:t>подпись</w:t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</w:r>
      <w:r w:rsidRPr="00DD0BCC">
        <w:rPr>
          <w:rFonts w:ascii="Times New Roman" w:hAnsi="Times New Roman" w:cs="Times New Roman"/>
          <w:sz w:val="28"/>
          <w:szCs w:val="28"/>
        </w:rPr>
        <w:tab/>
        <w:t xml:space="preserve">Филяева Е.М. </w:t>
      </w:r>
    </w:p>
    <w:p w:rsidR="0030656C" w:rsidRPr="003065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Подлинник   </w:t>
      </w:r>
      <w:r>
        <w:rPr>
          <w:rFonts w:ascii="Times New Roman" w:hAnsi="Times New Roman" w:cs="Times New Roman"/>
          <w:sz w:val="20"/>
          <w:szCs w:val="20"/>
        </w:rPr>
        <w:t>документа  подшит</w:t>
      </w:r>
      <w:r>
        <w:rPr>
          <w:rFonts w:ascii="Times New Roman" w:hAnsi="Times New Roman" w:cs="Times New Roman"/>
          <w:sz w:val="20"/>
          <w:szCs w:val="20"/>
        </w:rPr>
        <w:t xml:space="preserve">  в  материалах гражданского   дела № 2-2177-1703/2024</w:t>
      </w:r>
    </w:p>
    <w:sectPr w:rsidSect="00DD0B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F"/>
    <w:rsid w:val="00053B01"/>
    <w:rsid w:val="0030656C"/>
    <w:rsid w:val="008F18AF"/>
    <w:rsid w:val="00B6783B"/>
    <w:rsid w:val="00DD0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A810A-2E9D-4579-B94A-D204B2F5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BCC"/>
    <w:rPr>
      <w:color w:val="0563C1" w:themeColor="hyperlink"/>
      <w:u w:val="single"/>
    </w:rPr>
  </w:style>
  <w:style w:type="paragraph" w:customStyle="1" w:styleId="s1">
    <w:name w:val="s_1"/>
    <w:basedOn w:val="Normal"/>
    <w:rsid w:val="00DD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D0BCC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06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6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